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EE0" w:rsidRPr="00D5513A" w:rsidRDefault="005A6DF2" w:rsidP="005A6DF2">
      <w:pPr>
        <w:jc w:val="center"/>
        <w:rPr>
          <w:rFonts w:ascii="Times New Roman" w:hAnsi="Times New Roman" w:cs="Times New Roman"/>
          <w:sz w:val="28"/>
          <w:szCs w:val="28"/>
          <w:lang w:val="kk-KZ"/>
        </w:rPr>
      </w:pPr>
      <w:r w:rsidRPr="00D5513A">
        <w:rPr>
          <w:rFonts w:ascii="Times New Roman" w:hAnsi="Times New Roman" w:cs="Times New Roman"/>
          <w:sz w:val="28"/>
          <w:szCs w:val="28"/>
          <w:lang w:val="kk-KZ"/>
        </w:rPr>
        <w:t>Елбасы Жолдауы – келешекке кезекті қадам</w:t>
      </w:r>
    </w:p>
    <w:p w:rsidR="0031727A" w:rsidRPr="00D5513A" w:rsidRDefault="0031727A" w:rsidP="0031727A">
      <w:pPr>
        <w:pStyle w:val="1"/>
        <w:shd w:val="clear" w:color="auto" w:fill="FFFFFF"/>
        <w:spacing w:before="0" w:beforeAutospacing="0" w:after="0" w:afterAutospacing="0"/>
        <w:jc w:val="both"/>
        <w:rPr>
          <w:b w:val="0"/>
          <w:i/>
          <w:sz w:val="28"/>
          <w:szCs w:val="28"/>
          <w:shd w:val="clear" w:color="auto" w:fill="FFFFFF"/>
          <w:lang w:val="kk-KZ"/>
        </w:rPr>
      </w:pPr>
      <w:r w:rsidRPr="00D5513A">
        <w:rPr>
          <w:b w:val="0"/>
          <w:sz w:val="28"/>
          <w:szCs w:val="28"/>
          <w:shd w:val="clear" w:color="auto" w:fill="FFFFFF"/>
          <w:lang w:val="kk-KZ"/>
        </w:rPr>
        <w:t xml:space="preserve">  «</w:t>
      </w:r>
      <w:r w:rsidRPr="00D5513A">
        <w:rPr>
          <w:b w:val="0"/>
          <w:i/>
          <w:sz w:val="28"/>
          <w:szCs w:val="28"/>
          <w:shd w:val="clear" w:color="auto" w:fill="FFFFFF"/>
          <w:lang w:val="kk-KZ"/>
        </w:rPr>
        <w:t>Біз саяси тұрақтылық пен қоғамдық келісімнің арқасында экономикамызды, саясатымызды және санамызды жаңғыртуға кірістік.»</w:t>
      </w:r>
    </w:p>
    <w:p w:rsidR="0031727A" w:rsidRPr="00D5513A" w:rsidRDefault="0031727A" w:rsidP="0031727A">
      <w:pPr>
        <w:pStyle w:val="1"/>
        <w:shd w:val="clear" w:color="auto" w:fill="FFFFFF"/>
        <w:spacing w:before="0" w:beforeAutospacing="0" w:after="0" w:afterAutospacing="0"/>
        <w:jc w:val="both"/>
        <w:rPr>
          <w:b w:val="0"/>
          <w:i/>
          <w:sz w:val="28"/>
          <w:szCs w:val="28"/>
          <w:shd w:val="clear" w:color="auto" w:fill="FFFFFF"/>
          <w:lang w:val="kk-KZ"/>
        </w:rPr>
      </w:pPr>
      <w:r w:rsidRPr="00D5513A">
        <w:rPr>
          <w:b w:val="0"/>
          <w:i/>
          <w:sz w:val="28"/>
          <w:szCs w:val="28"/>
          <w:shd w:val="clear" w:color="auto" w:fill="FFFFFF"/>
          <w:lang w:val="kk-KZ"/>
        </w:rPr>
        <w:t xml:space="preserve"> </w:t>
      </w:r>
      <w:r w:rsidR="00BE256F" w:rsidRPr="00D5513A">
        <w:rPr>
          <w:b w:val="0"/>
          <w:i/>
          <w:sz w:val="28"/>
          <w:szCs w:val="28"/>
          <w:shd w:val="clear" w:color="auto" w:fill="FFFFFF"/>
          <w:lang w:val="kk-KZ"/>
        </w:rPr>
        <w:t xml:space="preserve">                       </w:t>
      </w:r>
      <w:r w:rsidRPr="00D5513A">
        <w:rPr>
          <w:b w:val="0"/>
          <w:i/>
          <w:sz w:val="28"/>
          <w:szCs w:val="28"/>
          <w:shd w:val="clear" w:color="auto" w:fill="FFFFFF"/>
          <w:lang w:val="kk-KZ"/>
        </w:rPr>
        <w:t xml:space="preserve">        (</w:t>
      </w:r>
      <w:r w:rsidRPr="00D5513A">
        <w:rPr>
          <w:b w:val="0"/>
          <w:i/>
          <w:sz w:val="28"/>
          <w:szCs w:val="28"/>
          <w:lang w:val="kk-KZ"/>
        </w:rPr>
        <w:t>Нұрсұлтан Назарбаевтың Қазақстан халқына Жолдауы</w:t>
      </w:r>
      <w:r w:rsidRPr="00D5513A">
        <w:rPr>
          <w:b w:val="0"/>
          <w:i/>
          <w:sz w:val="28"/>
          <w:szCs w:val="28"/>
          <w:shd w:val="clear" w:color="auto" w:fill="FFFFFF"/>
          <w:lang w:val="kk-KZ"/>
        </w:rPr>
        <w:t xml:space="preserve">) </w:t>
      </w:r>
    </w:p>
    <w:p w:rsidR="0031727A" w:rsidRPr="00D5513A" w:rsidRDefault="0031727A" w:rsidP="0031727A">
      <w:pPr>
        <w:pStyle w:val="1"/>
        <w:shd w:val="clear" w:color="auto" w:fill="FFFFFF"/>
        <w:spacing w:before="0" w:beforeAutospacing="0" w:after="0" w:afterAutospacing="0"/>
        <w:jc w:val="both"/>
        <w:rPr>
          <w:b w:val="0"/>
          <w:sz w:val="28"/>
          <w:szCs w:val="28"/>
          <w:shd w:val="clear" w:color="auto" w:fill="FFFFFF"/>
          <w:lang w:val="kk-KZ"/>
        </w:rPr>
      </w:pPr>
    </w:p>
    <w:p w:rsidR="005A6DF2" w:rsidRPr="00D5513A" w:rsidRDefault="0031727A" w:rsidP="0031727A">
      <w:pPr>
        <w:pStyle w:val="1"/>
        <w:shd w:val="clear" w:color="auto" w:fill="FFFFFF"/>
        <w:spacing w:before="0" w:beforeAutospacing="0" w:after="0" w:afterAutospacing="0"/>
        <w:jc w:val="both"/>
        <w:rPr>
          <w:b w:val="0"/>
          <w:sz w:val="28"/>
          <w:szCs w:val="28"/>
          <w:lang w:val="kk-KZ"/>
        </w:rPr>
      </w:pPr>
      <w:r w:rsidRPr="00D5513A">
        <w:rPr>
          <w:b w:val="0"/>
          <w:sz w:val="28"/>
          <w:szCs w:val="28"/>
          <w:shd w:val="clear" w:color="auto" w:fill="FFFFFF"/>
          <w:lang w:val="kk-KZ"/>
        </w:rPr>
        <w:t xml:space="preserve"> </w:t>
      </w:r>
      <w:r w:rsidR="00B357F5" w:rsidRPr="00D5513A">
        <w:rPr>
          <w:b w:val="0"/>
          <w:sz w:val="28"/>
          <w:szCs w:val="28"/>
          <w:lang w:val="kk-KZ"/>
        </w:rPr>
        <w:t>Жыл сайынғы Елбасының Жолдауы – болашаққа жоспарланған бағыт-бағдарымыздың мақсаты мен мұратын айқындауға нақты қадам</w:t>
      </w:r>
      <w:r w:rsidR="00870736" w:rsidRPr="00D5513A">
        <w:rPr>
          <w:b w:val="0"/>
          <w:sz w:val="28"/>
          <w:szCs w:val="28"/>
          <w:lang w:val="kk-KZ"/>
        </w:rPr>
        <w:t xml:space="preserve"> жасауға мүмкіндік беретін, қажетті алғышарттардың негізгі басымдықтарын саралауға жол көрсететін дамудың даңғыл бастауы. </w:t>
      </w:r>
      <w:r w:rsidR="005746D8" w:rsidRPr="00D5513A">
        <w:rPr>
          <w:b w:val="0"/>
          <w:sz w:val="28"/>
          <w:szCs w:val="28"/>
          <w:lang w:val="kk-KZ"/>
        </w:rPr>
        <w:t>Жолдау халыққа</w:t>
      </w:r>
      <w:r w:rsidR="00A81B85" w:rsidRPr="00D5513A">
        <w:rPr>
          <w:b w:val="0"/>
          <w:sz w:val="28"/>
          <w:szCs w:val="28"/>
          <w:lang w:val="kk-KZ"/>
        </w:rPr>
        <w:t xml:space="preserve"> жария болған күннен </w:t>
      </w:r>
      <w:r w:rsidR="00A25CEC" w:rsidRPr="00D5513A">
        <w:rPr>
          <w:b w:val="0"/>
          <w:sz w:val="28"/>
          <w:szCs w:val="28"/>
          <w:lang w:val="kk-KZ"/>
        </w:rPr>
        <w:t xml:space="preserve">республика, облыс, аудан, ауыл-аймақ өңірлерінің басқару </w:t>
      </w:r>
      <w:r w:rsidR="00A81B85" w:rsidRPr="00D5513A">
        <w:rPr>
          <w:b w:val="0"/>
          <w:sz w:val="28"/>
          <w:szCs w:val="28"/>
          <w:lang w:val="kk-KZ"/>
        </w:rPr>
        <w:t xml:space="preserve">мекемелерінен бастап әр Қазақстан тұрғынының бір көз жүгіртіп, қолға алған ісіне арқау болуы үшін танысуы шарт құжат болып табылады. </w:t>
      </w:r>
      <w:r w:rsidR="005E5185" w:rsidRPr="00D5513A">
        <w:rPr>
          <w:b w:val="0"/>
          <w:sz w:val="28"/>
          <w:szCs w:val="28"/>
          <w:lang w:val="kk-KZ"/>
        </w:rPr>
        <w:t>Ақ патшамыз бүкіл халықтың жағд</w:t>
      </w:r>
      <w:bookmarkStart w:id="0" w:name="_GoBack"/>
      <w:bookmarkEnd w:id="0"/>
      <w:r w:rsidR="005E5185" w:rsidRPr="00D5513A">
        <w:rPr>
          <w:b w:val="0"/>
          <w:sz w:val="28"/>
          <w:szCs w:val="28"/>
          <w:lang w:val="kk-KZ"/>
        </w:rPr>
        <w:t xml:space="preserve">айына оң серпін беретін,әлеуетін жақсартатын басымдықтарды айқындайды, сол себепті елбасы сөзі – ел сөзі. </w:t>
      </w:r>
    </w:p>
    <w:p w:rsidR="007C06A2" w:rsidRPr="00D5513A" w:rsidRDefault="007B55C3" w:rsidP="0031727A">
      <w:pPr>
        <w:pStyle w:val="1"/>
        <w:shd w:val="clear" w:color="auto" w:fill="FFFFFF"/>
        <w:spacing w:before="0" w:beforeAutospacing="0" w:after="0" w:afterAutospacing="0"/>
        <w:jc w:val="both"/>
        <w:rPr>
          <w:b w:val="0"/>
          <w:sz w:val="28"/>
          <w:szCs w:val="28"/>
          <w:lang w:val="kk-KZ"/>
        </w:rPr>
      </w:pPr>
      <w:r w:rsidRPr="00D5513A">
        <w:rPr>
          <w:b w:val="0"/>
          <w:sz w:val="28"/>
          <w:szCs w:val="28"/>
          <w:lang w:val="kk-KZ"/>
        </w:rPr>
        <w:t xml:space="preserve">  Алғаш рет  1997 жылы «Қазақстан 2030» стратегиясын жария етумен басталған бұл үрдіс қазақстандықтардың жыл бойындағы қам-қарекетінің басты арналарын айқындап беріп келеді. Елбасының әр Жолдауы – келешегімізді бағдарлауға, ең бастысы – баршамызға ортақ ұлы мақсатқа жетудің дұрыс жолын бі</w:t>
      </w:r>
      <w:r w:rsidR="00F209F7" w:rsidRPr="00D5513A">
        <w:rPr>
          <w:b w:val="0"/>
          <w:sz w:val="28"/>
          <w:szCs w:val="28"/>
          <w:lang w:val="kk-KZ"/>
        </w:rPr>
        <w:t xml:space="preserve">рлесе шешуге жол сілтейді. «Жолдауларымда мен ағымдағы міндеттер туралы ғана емес, біздің дамуымыздың келешегі жайында айтқан едім»- деген Елбасы сөзі халықты бей-жай қалдырмайтыны сөзсіз. Шынымен де, ертеңін ойлайтын елдің еңсесі тұғырлы болмақ.   Өз алдына мемлекет құрып, экономикасы, мәдениеті қарышты дамып, тәуелсіздік жолында талай рет асқар асуды бағындырып, қарқынды дамудың жаңа сатысына көтерілген Қазақстан – бүгінде болашағынан үлкен үміт күттірер егеменді ел. Соның өзінде де биылғы Жолдаудың жөні бөлек. </w:t>
      </w:r>
      <w:r w:rsidR="007C06A2" w:rsidRPr="00D5513A">
        <w:rPr>
          <w:b w:val="0"/>
          <w:sz w:val="28"/>
          <w:szCs w:val="28"/>
          <w:lang w:val="kk-KZ"/>
        </w:rPr>
        <w:t>Жөні бөлек болатыны – айтары бөлек. ҚР-ның Ата Заңы бойын</w:t>
      </w:r>
      <w:r w:rsidR="007C2D5F" w:rsidRPr="00D5513A">
        <w:rPr>
          <w:b w:val="0"/>
          <w:sz w:val="28"/>
          <w:szCs w:val="28"/>
          <w:lang w:val="kk-KZ"/>
        </w:rPr>
        <w:t>ша, мемлекеттік биліктің қайнар көзі – халық». Міне, сол халықтың әл-ауқатын арттыру –мемлекеттік саясаттың басты мақсаты. Жолдаудың алтын діңгегі – он басымдықтың тө</w:t>
      </w:r>
      <w:r w:rsidR="001F6478" w:rsidRPr="00D5513A">
        <w:rPr>
          <w:b w:val="0"/>
          <w:sz w:val="28"/>
          <w:szCs w:val="28"/>
          <w:lang w:val="kk-KZ"/>
        </w:rPr>
        <w:t xml:space="preserve">ңірегінде егжей-тегжейлі баяндалған. </w:t>
      </w:r>
      <w:r w:rsidR="000D396C" w:rsidRPr="00D5513A">
        <w:rPr>
          <w:b w:val="0"/>
          <w:sz w:val="28"/>
          <w:szCs w:val="28"/>
          <w:lang w:val="kk-KZ"/>
        </w:rPr>
        <w:t>2017-жылды қорытындылай келе, Елбасы «Брендке айналған тәуелсіз Қазақстанның» әлемдік деңгейдегі беделі мен  жеткен ж</w:t>
      </w:r>
      <w:r w:rsidR="00526C11" w:rsidRPr="00D5513A">
        <w:rPr>
          <w:b w:val="0"/>
          <w:sz w:val="28"/>
          <w:szCs w:val="28"/>
          <w:lang w:val="kk-KZ"/>
        </w:rPr>
        <w:t xml:space="preserve">етістіктерін сөз етеді. </w:t>
      </w:r>
    </w:p>
    <w:p w:rsidR="005A6DF2" w:rsidRPr="00D5513A" w:rsidRDefault="00526C11" w:rsidP="007E730B">
      <w:pPr>
        <w:pStyle w:val="1"/>
        <w:shd w:val="clear" w:color="auto" w:fill="FFFFFF"/>
        <w:spacing w:before="0" w:beforeAutospacing="0" w:after="0" w:afterAutospacing="0"/>
        <w:jc w:val="both"/>
        <w:rPr>
          <w:b w:val="0"/>
          <w:sz w:val="28"/>
          <w:szCs w:val="28"/>
          <w:lang w:val="kk-KZ"/>
        </w:rPr>
      </w:pPr>
      <w:r w:rsidRPr="00D5513A">
        <w:rPr>
          <w:b w:val="0"/>
          <w:sz w:val="28"/>
          <w:szCs w:val="28"/>
          <w:lang w:val="kk-KZ"/>
        </w:rPr>
        <w:t xml:space="preserve">  Сонымен, жеке дара жіктелген бірінші басымдықта индустрияландыру саласы</w:t>
      </w:r>
      <w:r w:rsidR="007E730B" w:rsidRPr="00D5513A">
        <w:rPr>
          <w:b w:val="0"/>
          <w:sz w:val="28"/>
          <w:szCs w:val="28"/>
          <w:lang w:val="kk-KZ"/>
        </w:rPr>
        <w:t>нда кәсіпорындарды цифрландыру</w:t>
      </w:r>
      <w:r w:rsidRPr="00D5513A">
        <w:rPr>
          <w:b w:val="0"/>
          <w:sz w:val="28"/>
          <w:szCs w:val="28"/>
          <w:lang w:val="kk-KZ"/>
        </w:rPr>
        <w:t xml:space="preserve"> жұмысын </w:t>
      </w:r>
      <w:r w:rsidR="007E730B" w:rsidRPr="00D5513A">
        <w:rPr>
          <w:b w:val="0"/>
          <w:sz w:val="28"/>
          <w:szCs w:val="28"/>
          <w:lang w:val="kk-KZ"/>
        </w:rPr>
        <w:t xml:space="preserve">іске асыру арқылы, кең даму көзін </w:t>
      </w:r>
      <w:r w:rsidR="001679A3" w:rsidRPr="00D5513A">
        <w:rPr>
          <w:b w:val="0"/>
          <w:sz w:val="28"/>
          <w:szCs w:val="28"/>
          <w:lang w:val="kk-KZ"/>
        </w:rPr>
        <w:t xml:space="preserve">алға тартты. Сондай-ақ елбасы босап қалған жұмыс күшін еңбекпен қамтуды да қамтамасыз ету керектігін баса айтты. </w:t>
      </w:r>
    </w:p>
    <w:p w:rsidR="001679A3" w:rsidRPr="00D5513A" w:rsidRDefault="001679A3" w:rsidP="007E730B">
      <w:pPr>
        <w:pStyle w:val="1"/>
        <w:shd w:val="clear" w:color="auto" w:fill="FFFFFF"/>
        <w:spacing w:before="0" w:beforeAutospacing="0" w:after="0" w:afterAutospacing="0"/>
        <w:jc w:val="both"/>
        <w:rPr>
          <w:b w:val="0"/>
          <w:sz w:val="28"/>
          <w:szCs w:val="28"/>
          <w:lang w:val="kk-KZ"/>
        </w:rPr>
      </w:pPr>
      <w:r w:rsidRPr="00D5513A">
        <w:rPr>
          <w:b w:val="0"/>
          <w:sz w:val="28"/>
          <w:szCs w:val="28"/>
          <w:lang w:val="kk-KZ"/>
        </w:rPr>
        <w:t xml:space="preserve">Екінші басымдық аясында </w:t>
      </w:r>
      <w:r w:rsidR="00626215" w:rsidRPr="00D5513A">
        <w:rPr>
          <w:b w:val="0"/>
          <w:sz w:val="28"/>
          <w:szCs w:val="28"/>
          <w:lang w:val="kk-KZ"/>
        </w:rPr>
        <w:t xml:space="preserve">табиғи ресурстарды игеру, оның ішінде баламалы «Жасыл» энергия үлесін 2030-жылға қарай 30%-ға жеткізу міндетін қойды. </w:t>
      </w:r>
    </w:p>
    <w:p w:rsidR="00FA3771" w:rsidRPr="00D5513A" w:rsidRDefault="00FA3771" w:rsidP="007E730B">
      <w:pPr>
        <w:pStyle w:val="1"/>
        <w:shd w:val="clear" w:color="auto" w:fill="FFFFFF"/>
        <w:spacing w:before="0" w:beforeAutospacing="0" w:after="0" w:afterAutospacing="0"/>
        <w:jc w:val="both"/>
        <w:rPr>
          <w:b w:val="0"/>
          <w:sz w:val="28"/>
          <w:szCs w:val="28"/>
          <w:lang w:val="kk-KZ"/>
        </w:rPr>
      </w:pPr>
      <w:r w:rsidRPr="00D5513A">
        <w:rPr>
          <w:b w:val="0"/>
          <w:sz w:val="28"/>
          <w:szCs w:val="28"/>
          <w:lang w:val="kk-KZ"/>
        </w:rPr>
        <w:t xml:space="preserve">Үшінші басымдықта </w:t>
      </w:r>
      <w:r w:rsidR="00343D1E" w:rsidRPr="00D5513A">
        <w:rPr>
          <w:b w:val="0"/>
          <w:sz w:val="28"/>
          <w:szCs w:val="28"/>
          <w:lang w:val="kk-KZ"/>
        </w:rPr>
        <w:t>агроөнеркәсіп кешенінде «</w:t>
      </w:r>
      <w:r w:rsidR="00FC299B" w:rsidRPr="00D5513A">
        <w:rPr>
          <w:b w:val="0"/>
          <w:sz w:val="28"/>
          <w:szCs w:val="28"/>
          <w:lang w:val="kk-KZ"/>
        </w:rPr>
        <w:t>Жүргізуші жоқ техника</w:t>
      </w:r>
      <w:r w:rsidR="00343D1E" w:rsidRPr="00D5513A">
        <w:rPr>
          <w:b w:val="0"/>
          <w:sz w:val="28"/>
          <w:szCs w:val="28"/>
          <w:lang w:val="kk-KZ"/>
        </w:rPr>
        <w:t>»</w:t>
      </w:r>
      <w:r w:rsidR="00FC299B" w:rsidRPr="00D5513A">
        <w:rPr>
          <w:b w:val="0"/>
          <w:sz w:val="28"/>
          <w:szCs w:val="28"/>
          <w:lang w:val="kk-KZ"/>
        </w:rPr>
        <w:t xml:space="preserve"> денгейіне жеткізіп, «ақылды» технологиялармен  отандық өнімді «Қазақстанда жасалған» бренд</w:t>
      </w:r>
      <w:r w:rsidR="00AF4C58" w:rsidRPr="00D5513A">
        <w:rPr>
          <w:b w:val="0"/>
          <w:sz w:val="28"/>
          <w:szCs w:val="28"/>
          <w:lang w:val="kk-KZ"/>
        </w:rPr>
        <w:t xml:space="preserve">ін халықаралық нарыққа шығару үшін қызмет жасауды тапсырды. </w:t>
      </w:r>
      <w:r w:rsidR="00EE55D4" w:rsidRPr="00D5513A">
        <w:rPr>
          <w:b w:val="0"/>
          <w:sz w:val="28"/>
          <w:szCs w:val="28"/>
          <w:lang w:val="kk-KZ"/>
        </w:rPr>
        <w:t>Осы орайда Елбасы ауыл шаруашылығы кешені субъектілеріне арнал</w:t>
      </w:r>
      <w:r w:rsidR="007949E0" w:rsidRPr="00D5513A">
        <w:rPr>
          <w:b w:val="0"/>
          <w:sz w:val="28"/>
          <w:szCs w:val="28"/>
          <w:lang w:val="kk-KZ"/>
        </w:rPr>
        <w:t xml:space="preserve">ған </w:t>
      </w:r>
      <w:r w:rsidR="00846956" w:rsidRPr="00D5513A">
        <w:rPr>
          <w:b w:val="0"/>
          <w:sz w:val="28"/>
          <w:szCs w:val="28"/>
          <w:lang w:val="kk-KZ"/>
        </w:rPr>
        <w:t xml:space="preserve">субсидияларға </w:t>
      </w:r>
      <w:r w:rsidR="007949E0" w:rsidRPr="00D5513A">
        <w:rPr>
          <w:b w:val="0"/>
          <w:sz w:val="28"/>
          <w:szCs w:val="28"/>
          <w:lang w:val="kk-KZ"/>
        </w:rPr>
        <w:t xml:space="preserve">банк несиелерін арзандату керектігін айтты. </w:t>
      </w:r>
    </w:p>
    <w:p w:rsidR="00846956" w:rsidRPr="00D5513A" w:rsidRDefault="00846956" w:rsidP="007E730B">
      <w:pPr>
        <w:pStyle w:val="1"/>
        <w:shd w:val="clear" w:color="auto" w:fill="FFFFFF"/>
        <w:spacing w:before="0" w:beforeAutospacing="0" w:after="0" w:afterAutospacing="0"/>
        <w:jc w:val="both"/>
        <w:rPr>
          <w:b w:val="0"/>
          <w:sz w:val="28"/>
          <w:szCs w:val="28"/>
          <w:lang w:val="kk-KZ"/>
        </w:rPr>
      </w:pPr>
      <w:r w:rsidRPr="00D5513A">
        <w:rPr>
          <w:b w:val="0"/>
          <w:sz w:val="28"/>
          <w:szCs w:val="28"/>
          <w:lang w:val="kk-KZ"/>
        </w:rPr>
        <w:lastRenderedPageBreak/>
        <w:t xml:space="preserve">Төртінші басымдықта жүк режимін онлайн режимінде бақылап, «интеллектуалды көлік жүйесін» енгузді міндетін қойды. Тағы бір қуантарлығы, «ішкі өңірлік қатынастарды </w:t>
      </w:r>
      <w:r w:rsidRPr="00D5513A">
        <w:rPr>
          <w:b w:val="0"/>
          <w:sz w:val="28"/>
          <w:szCs w:val="28"/>
          <w:shd w:val="clear" w:color="auto" w:fill="FFFFFF"/>
          <w:lang w:val="kk-KZ"/>
        </w:rPr>
        <w:t>жақсарту үшін автожолдардың жергілікті желісін жөндеу мен қайта салуға арналған қаржы көлемін көбейту керек</w:t>
      </w:r>
      <w:r w:rsidRPr="00D5513A">
        <w:rPr>
          <w:b w:val="0"/>
          <w:sz w:val="28"/>
          <w:szCs w:val="28"/>
          <w:lang w:val="kk-KZ"/>
        </w:rPr>
        <w:t xml:space="preserve">» деген елбасы жылдар бойғы жолаушылардың мұңы болған басты мәселенің шешілуіне назар салды. </w:t>
      </w:r>
    </w:p>
    <w:p w:rsidR="00846956" w:rsidRPr="00D5513A" w:rsidRDefault="007F5297" w:rsidP="007E730B">
      <w:pPr>
        <w:pStyle w:val="1"/>
        <w:shd w:val="clear" w:color="auto" w:fill="FFFFFF"/>
        <w:spacing w:before="0" w:beforeAutospacing="0" w:after="0" w:afterAutospacing="0"/>
        <w:jc w:val="both"/>
        <w:rPr>
          <w:b w:val="0"/>
          <w:sz w:val="28"/>
          <w:szCs w:val="28"/>
          <w:lang w:val="kk-KZ"/>
        </w:rPr>
      </w:pPr>
      <w:r w:rsidRPr="00D5513A">
        <w:rPr>
          <w:b w:val="0"/>
          <w:sz w:val="28"/>
          <w:szCs w:val="28"/>
          <w:lang w:val="kk-KZ"/>
        </w:rPr>
        <w:t>«Қолжетімді баспана»</w:t>
      </w:r>
      <w:r w:rsidR="002D6396" w:rsidRPr="00D5513A">
        <w:rPr>
          <w:b w:val="0"/>
          <w:sz w:val="28"/>
          <w:szCs w:val="28"/>
          <w:lang w:val="kk-KZ"/>
        </w:rPr>
        <w:t xml:space="preserve"> </w:t>
      </w:r>
      <w:r w:rsidRPr="00D5513A">
        <w:rPr>
          <w:b w:val="0"/>
          <w:sz w:val="28"/>
          <w:szCs w:val="28"/>
          <w:lang w:val="kk-KZ"/>
        </w:rPr>
        <w:t>мәселе</w:t>
      </w:r>
      <w:r w:rsidR="002D6396" w:rsidRPr="00D5513A">
        <w:rPr>
          <w:b w:val="0"/>
          <w:sz w:val="28"/>
          <w:szCs w:val="28"/>
          <w:lang w:val="kk-KZ"/>
        </w:rPr>
        <w:t>сі</w:t>
      </w:r>
      <w:r w:rsidRPr="00D5513A">
        <w:rPr>
          <w:b w:val="0"/>
          <w:sz w:val="28"/>
          <w:szCs w:val="28"/>
          <w:lang w:val="kk-KZ"/>
        </w:rPr>
        <w:t xml:space="preserve"> төңірегінде нақты күшті жұмылдыруды құрылыстың жаңа әдістерін меңгеру мен ғимараттың сапасына, экологиялық тазалығына, энергиялық тиімділігіне жоғары талап қойылуын </w:t>
      </w:r>
      <w:r w:rsidR="002D6396" w:rsidRPr="00D5513A">
        <w:rPr>
          <w:b w:val="0"/>
          <w:sz w:val="28"/>
          <w:szCs w:val="28"/>
          <w:lang w:val="kk-KZ"/>
        </w:rPr>
        <w:t xml:space="preserve">бесінші басымдықта нақтылайды. </w:t>
      </w:r>
    </w:p>
    <w:p w:rsidR="0042340A" w:rsidRPr="00D5513A" w:rsidRDefault="0042340A" w:rsidP="007E730B">
      <w:pPr>
        <w:pStyle w:val="1"/>
        <w:shd w:val="clear" w:color="auto" w:fill="FFFFFF"/>
        <w:spacing w:before="0" w:beforeAutospacing="0" w:after="0" w:afterAutospacing="0"/>
        <w:jc w:val="both"/>
        <w:rPr>
          <w:b w:val="0"/>
          <w:sz w:val="28"/>
          <w:szCs w:val="28"/>
          <w:lang w:val="kk-KZ"/>
        </w:rPr>
      </w:pPr>
      <w:r w:rsidRPr="00D5513A">
        <w:rPr>
          <w:b w:val="0"/>
          <w:sz w:val="28"/>
          <w:szCs w:val="28"/>
          <w:lang w:val="kk-KZ"/>
        </w:rPr>
        <w:t xml:space="preserve"> Алтыншы басымдықта «Қаржы секторын қайта жаңғырту» үдерісінде Ұлттық банк пен Үкімет алдына қаржыландыру мен несиелендіру жұмыстарын қамтамасыз ету мәселесін көтерді. </w:t>
      </w:r>
    </w:p>
    <w:p w:rsidR="001B15D5" w:rsidRPr="00D5513A" w:rsidRDefault="0042340A" w:rsidP="007E730B">
      <w:pPr>
        <w:pStyle w:val="1"/>
        <w:shd w:val="clear" w:color="auto" w:fill="FFFFFF"/>
        <w:spacing w:before="0" w:beforeAutospacing="0" w:after="0" w:afterAutospacing="0"/>
        <w:jc w:val="both"/>
        <w:rPr>
          <w:b w:val="0"/>
          <w:sz w:val="28"/>
          <w:szCs w:val="28"/>
          <w:lang w:val="kk-KZ"/>
        </w:rPr>
      </w:pPr>
      <w:r w:rsidRPr="00D5513A">
        <w:rPr>
          <w:b w:val="0"/>
          <w:sz w:val="28"/>
          <w:szCs w:val="28"/>
          <w:lang w:val="kk-KZ"/>
        </w:rPr>
        <w:t xml:space="preserve"> «Адами капитал – жаңғыру негізі»</w:t>
      </w:r>
      <w:r w:rsidR="00C04440" w:rsidRPr="00D5513A">
        <w:rPr>
          <w:b w:val="0"/>
          <w:sz w:val="28"/>
          <w:szCs w:val="28"/>
          <w:lang w:val="kk-KZ"/>
        </w:rPr>
        <w:t xml:space="preserve"> деп аталатын жетінші басымдықта білім беру сапасын арттыруда елбасы өзі: «бұл – мүлде жаңа бағдарламалар, оқулықтар, стандарттар және кадрлар» деп айтқандай, бұл салада айтарлықтай өзгерістер жүзеге асырылу алдында тұр. </w:t>
      </w:r>
      <w:r w:rsidR="001628E3" w:rsidRPr="00D5513A">
        <w:rPr>
          <w:b w:val="0"/>
          <w:sz w:val="28"/>
          <w:szCs w:val="28"/>
          <w:lang w:val="kk-KZ"/>
        </w:rPr>
        <w:t>«Баланы жастан» деген халық даналығының  негізіндей, мектепке дейінгі білім беру іс</w:t>
      </w:r>
      <w:r w:rsidR="0078159B" w:rsidRPr="00D5513A">
        <w:rPr>
          <w:b w:val="0"/>
          <w:sz w:val="28"/>
          <w:szCs w:val="28"/>
          <w:lang w:val="kk-KZ"/>
        </w:rPr>
        <w:t xml:space="preserve">інде балалардың ерте дамуына арналған бағдарламалар әзірлеу қажеттігін айтты. </w:t>
      </w:r>
      <w:r w:rsidR="003F6D73" w:rsidRPr="00D5513A">
        <w:rPr>
          <w:b w:val="0"/>
          <w:sz w:val="28"/>
          <w:szCs w:val="28"/>
          <w:lang w:val="kk-KZ"/>
        </w:rPr>
        <w:t>Бүгін де белең алған жаңартылған мазмұнда білім беру үрдісі қарқынды дамытылмақ. Бұл тұрғыда кадрларды даярлау ісі, педагогтар</w:t>
      </w:r>
      <w:r w:rsidR="009E5520" w:rsidRPr="00D5513A">
        <w:rPr>
          <w:b w:val="0"/>
          <w:sz w:val="28"/>
          <w:szCs w:val="28"/>
          <w:lang w:val="kk-KZ"/>
        </w:rPr>
        <w:t>д</w:t>
      </w:r>
      <w:r w:rsidR="00EA4A34" w:rsidRPr="00D5513A">
        <w:rPr>
          <w:b w:val="0"/>
          <w:sz w:val="28"/>
          <w:szCs w:val="28"/>
          <w:lang w:val="kk-KZ"/>
        </w:rPr>
        <w:t>ың біліктілігін арттыруда м</w:t>
      </w:r>
      <w:r w:rsidR="002273C9" w:rsidRPr="00D5513A">
        <w:rPr>
          <w:b w:val="0"/>
          <w:sz w:val="28"/>
          <w:szCs w:val="28"/>
          <w:lang w:val="kk-KZ"/>
        </w:rPr>
        <w:t>ұғалімдердің өздерін ұдайы же</w:t>
      </w:r>
      <w:r w:rsidR="00EA4A34" w:rsidRPr="00D5513A">
        <w:rPr>
          <w:b w:val="0"/>
          <w:sz w:val="28"/>
          <w:szCs w:val="28"/>
          <w:lang w:val="kk-KZ"/>
        </w:rPr>
        <w:t xml:space="preserve">тілдіріп отыруға ынталандыратын,категорияларын растайтын ұлттық біліктілік тест  кестесін енгізуді тапсырды. </w:t>
      </w:r>
      <w:r w:rsidR="009E5520" w:rsidRPr="00D5513A">
        <w:rPr>
          <w:b w:val="0"/>
          <w:sz w:val="28"/>
          <w:szCs w:val="28"/>
          <w:lang w:val="kk-KZ"/>
        </w:rPr>
        <w:t xml:space="preserve">Жастарды жаңа технологияны игеруде математика және жаратылыстану ғылымарын оқыту сапасы күшейтілмек. </w:t>
      </w:r>
      <w:r w:rsidR="005E0EA7" w:rsidRPr="00D5513A">
        <w:rPr>
          <w:b w:val="0"/>
          <w:sz w:val="28"/>
          <w:szCs w:val="28"/>
          <w:lang w:val="kk-KZ"/>
        </w:rPr>
        <w:t xml:space="preserve">Ғылыми-зерттеушілік пен өндірістік-технологиялық ортаға бейімдеу үшін балаларға қажетті инфрақұрылымдары бар технопарктер мен бизнес-инкубаторлар желісін құру қажетін алға тартты. Сондай-ақ Елбасы «Қазақстандықтардың болашағы – «үштұғырлы тіл»-ді меңгерудің маңыздылығын сөз етіп, қазақ тілін халықаралық деңгейге жеткізуде жөнсіз аудармамен </w:t>
      </w:r>
      <w:r w:rsidR="00B463A4" w:rsidRPr="00D5513A">
        <w:rPr>
          <w:b w:val="0"/>
          <w:sz w:val="28"/>
          <w:szCs w:val="28"/>
          <w:lang w:val="kk-KZ"/>
        </w:rPr>
        <w:t>қиындатпай, терминология саласын</w:t>
      </w:r>
      <w:r w:rsidR="005E0EA7" w:rsidRPr="00D5513A">
        <w:rPr>
          <w:b w:val="0"/>
          <w:sz w:val="28"/>
          <w:szCs w:val="28"/>
          <w:lang w:val="kk-KZ"/>
        </w:rPr>
        <w:t xml:space="preserve"> дұрыс жолға қоюды талап</w:t>
      </w:r>
      <w:r w:rsidR="00B463A4" w:rsidRPr="00D5513A">
        <w:rPr>
          <w:b w:val="0"/>
          <w:sz w:val="28"/>
          <w:szCs w:val="28"/>
          <w:lang w:val="kk-KZ"/>
        </w:rPr>
        <w:t xml:space="preserve"> етті. 2019-жылдан 10-11-сынып оқушылары жаратылыстану бағытындағы жекелеген пәндер ағылшын тілінде оқытылу жоспарда бар, бұл жаҺандық әлемде оқушылардың дамуына даңғыл жол ашпақ. </w:t>
      </w:r>
      <w:r w:rsidR="00456466" w:rsidRPr="00D5513A">
        <w:rPr>
          <w:b w:val="0"/>
          <w:sz w:val="28"/>
          <w:szCs w:val="28"/>
          <w:lang w:val="kk-KZ"/>
        </w:rPr>
        <w:t xml:space="preserve">Біліммен қаруланған кез-келген этникалық топтың өкілі Президент </w:t>
      </w:r>
      <w:r w:rsidR="005E0EA7" w:rsidRPr="00D5513A">
        <w:rPr>
          <w:b w:val="0"/>
          <w:sz w:val="28"/>
          <w:szCs w:val="28"/>
          <w:lang w:val="kk-KZ"/>
        </w:rPr>
        <w:t xml:space="preserve"> </w:t>
      </w:r>
      <w:r w:rsidR="00456466" w:rsidRPr="00D5513A">
        <w:rPr>
          <w:b w:val="0"/>
          <w:sz w:val="28"/>
          <w:szCs w:val="28"/>
          <w:lang w:val="kk-KZ"/>
        </w:rPr>
        <w:t xml:space="preserve">болып сайлануға мүмкіндігі барын айғақтады. Аталмыш басымдықта </w:t>
      </w:r>
      <w:r w:rsidR="00FC15BC" w:rsidRPr="00D5513A">
        <w:rPr>
          <w:b w:val="0"/>
          <w:sz w:val="28"/>
          <w:szCs w:val="28"/>
          <w:lang w:val="kk-KZ"/>
        </w:rPr>
        <w:t>рухани жаңғыру жолын дамытудың зор екенін мәлімдеді: «</w:t>
      </w:r>
      <w:r w:rsidR="00FC15BC" w:rsidRPr="00D5513A">
        <w:rPr>
          <w:b w:val="0"/>
          <w:sz w:val="28"/>
          <w:szCs w:val="28"/>
          <w:shd w:val="clear" w:color="auto" w:fill="FFFFFF"/>
          <w:lang w:val="kk-KZ"/>
        </w:rPr>
        <w:t>Өзінің тарихын, тілін, мәдениетін білетін, сондай-ақ заманына лайық, шет тілдерін меңгерген, озық әрі жаһандық көзқарасы бар қазақстандық біздің қоғамымыздың идеалына айналуға тиіс</w:t>
      </w:r>
      <w:r w:rsidR="00FC15BC" w:rsidRPr="00D5513A">
        <w:rPr>
          <w:b w:val="0"/>
          <w:sz w:val="28"/>
          <w:szCs w:val="28"/>
          <w:lang w:val="kk-KZ"/>
        </w:rPr>
        <w:t>»</w:t>
      </w:r>
      <w:r w:rsidR="001B15D5" w:rsidRPr="00D5513A">
        <w:rPr>
          <w:b w:val="0"/>
          <w:sz w:val="28"/>
          <w:szCs w:val="28"/>
          <w:lang w:val="kk-KZ"/>
        </w:rPr>
        <w:t xml:space="preserve">- деп ашық айтты. </w:t>
      </w:r>
    </w:p>
    <w:p w:rsidR="002273C9" w:rsidRPr="00D5513A" w:rsidRDefault="001B15D5" w:rsidP="007E730B">
      <w:pPr>
        <w:pStyle w:val="1"/>
        <w:shd w:val="clear" w:color="auto" w:fill="FFFFFF"/>
        <w:spacing w:before="0" w:beforeAutospacing="0" w:after="0" w:afterAutospacing="0"/>
        <w:jc w:val="both"/>
        <w:rPr>
          <w:b w:val="0"/>
          <w:sz w:val="28"/>
          <w:szCs w:val="28"/>
          <w:lang w:val="kk-KZ"/>
        </w:rPr>
      </w:pPr>
      <w:r w:rsidRPr="00D5513A">
        <w:rPr>
          <w:b w:val="0"/>
          <w:sz w:val="28"/>
          <w:szCs w:val="28"/>
          <w:lang w:val="kk-KZ"/>
        </w:rPr>
        <w:t>«Үздік денсаулық сақтау ісі және дені сау ұлт» айдарында халықар</w:t>
      </w:r>
      <w:r w:rsidR="002273C9" w:rsidRPr="00D5513A">
        <w:rPr>
          <w:b w:val="0"/>
          <w:sz w:val="28"/>
          <w:szCs w:val="28"/>
          <w:lang w:val="kk-KZ"/>
        </w:rPr>
        <w:t xml:space="preserve">алық озық тәжірибе негізінде ауруды ерте диагностикалау және қатерлі ісікті емдеудің жоғары тиімділігн қамтамасыз ету міндетін қойды. </w:t>
      </w:r>
    </w:p>
    <w:p w:rsidR="0042340A" w:rsidRPr="00D5513A" w:rsidRDefault="002273C9" w:rsidP="007E730B">
      <w:pPr>
        <w:pStyle w:val="1"/>
        <w:shd w:val="clear" w:color="auto" w:fill="FFFFFF"/>
        <w:spacing w:before="0" w:beforeAutospacing="0" w:after="0" w:afterAutospacing="0"/>
        <w:jc w:val="both"/>
        <w:rPr>
          <w:b w:val="0"/>
          <w:sz w:val="28"/>
          <w:szCs w:val="28"/>
          <w:shd w:val="clear" w:color="auto" w:fill="FFFFFF"/>
          <w:lang w:val="kk-KZ"/>
        </w:rPr>
      </w:pPr>
      <w:r w:rsidRPr="00D5513A">
        <w:rPr>
          <w:b w:val="0"/>
          <w:sz w:val="28"/>
          <w:szCs w:val="28"/>
          <w:lang w:val="kk-KZ"/>
        </w:rPr>
        <w:t xml:space="preserve">Еңбек тиімділігі мен әлеуметтік қамсыздандыру саласы бойынша </w:t>
      </w:r>
      <w:r w:rsidRPr="00D5513A">
        <w:rPr>
          <w:b w:val="0"/>
          <w:sz w:val="28"/>
          <w:szCs w:val="28"/>
          <w:shd w:val="clear" w:color="auto" w:fill="FFFFFF"/>
          <w:lang w:val="kk-KZ"/>
        </w:rPr>
        <w:t xml:space="preserve">адамдарды нәтижелі жұмысқа тарту үшін көбірек мүмкіндік беріп, олардың жеке кәсібін </w:t>
      </w:r>
      <w:r w:rsidRPr="00D5513A">
        <w:rPr>
          <w:b w:val="0"/>
          <w:sz w:val="28"/>
          <w:szCs w:val="28"/>
          <w:shd w:val="clear" w:color="auto" w:fill="FFFFFF"/>
          <w:lang w:val="kk-KZ"/>
        </w:rPr>
        <w:lastRenderedPageBreak/>
        <w:t xml:space="preserve">бастауына немесе жаңа мамандық алып, жұмысқа орналасуына жағдай жасау керектігін баса айтты. </w:t>
      </w:r>
    </w:p>
    <w:p w:rsidR="0013784C" w:rsidRPr="00D5513A" w:rsidRDefault="0013784C" w:rsidP="007E730B">
      <w:pPr>
        <w:pStyle w:val="1"/>
        <w:shd w:val="clear" w:color="auto" w:fill="FFFFFF"/>
        <w:spacing w:before="0" w:beforeAutospacing="0" w:after="0" w:afterAutospacing="0"/>
        <w:jc w:val="both"/>
        <w:rPr>
          <w:b w:val="0"/>
          <w:sz w:val="28"/>
          <w:szCs w:val="28"/>
          <w:shd w:val="clear" w:color="auto" w:fill="FFFFFF"/>
          <w:lang w:val="kk-KZ"/>
        </w:rPr>
      </w:pPr>
      <w:r w:rsidRPr="00D5513A">
        <w:rPr>
          <w:b w:val="0"/>
          <w:sz w:val="28"/>
          <w:szCs w:val="28"/>
          <w:shd w:val="clear" w:color="auto" w:fill="FFFFFF"/>
          <w:lang w:val="kk-KZ"/>
        </w:rPr>
        <w:t xml:space="preserve">Сегізінші басымдықта «Тиімді мемлекеттік басқару» аясында «Бір терезе» қағидаты бойынша бизнеске мемлекеттік қолдау көрсету үдерістерін цифрландыруды қамтамасыз ету қажеттігін, </w:t>
      </w:r>
      <w:r w:rsidR="00F611B0" w:rsidRPr="00D5513A">
        <w:rPr>
          <w:b w:val="0"/>
          <w:sz w:val="28"/>
          <w:szCs w:val="28"/>
          <w:shd w:val="clear" w:color="auto" w:fill="FFFFFF"/>
          <w:lang w:val="kk-KZ"/>
        </w:rPr>
        <w:t xml:space="preserve">қызмет сапасын арттыруды, туризм саласындағы кедергілерді шешу ісін қарастыруды талап етті. </w:t>
      </w:r>
    </w:p>
    <w:p w:rsidR="00F611B0" w:rsidRPr="00D5513A" w:rsidRDefault="00F611B0" w:rsidP="007E730B">
      <w:pPr>
        <w:pStyle w:val="1"/>
        <w:shd w:val="clear" w:color="auto" w:fill="FFFFFF"/>
        <w:spacing w:before="0" w:beforeAutospacing="0" w:after="0" w:afterAutospacing="0"/>
        <w:jc w:val="both"/>
        <w:rPr>
          <w:b w:val="0"/>
          <w:sz w:val="28"/>
          <w:szCs w:val="28"/>
          <w:shd w:val="clear" w:color="auto" w:fill="FFFFFF"/>
          <w:lang w:val="kk-KZ"/>
        </w:rPr>
      </w:pPr>
      <w:r w:rsidRPr="00D5513A">
        <w:rPr>
          <w:b w:val="0"/>
          <w:sz w:val="28"/>
          <w:szCs w:val="28"/>
          <w:shd w:val="clear" w:color="auto" w:fill="FFFFFF"/>
          <w:lang w:val="kk-KZ"/>
        </w:rPr>
        <w:t xml:space="preserve">Әлемде құрықталуы қиындық туғызатын жемқорлықпен күресті жалғастыруда атқарылатын жұмыстарды </w:t>
      </w:r>
      <w:r w:rsidR="0059655D" w:rsidRPr="00D5513A">
        <w:rPr>
          <w:b w:val="0"/>
          <w:sz w:val="28"/>
          <w:szCs w:val="28"/>
          <w:shd w:val="clear" w:color="auto" w:fill="FFFFFF"/>
          <w:lang w:val="kk-KZ"/>
        </w:rPr>
        <w:t>заң шеңберінде үстемдік орнатып, құқық қорғау, қоғамдық тәртіпті сақтау, қау</w:t>
      </w:r>
      <w:r w:rsidR="00A37B80" w:rsidRPr="00D5513A">
        <w:rPr>
          <w:b w:val="0"/>
          <w:sz w:val="28"/>
          <w:szCs w:val="28"/>
          <w:shd w:val="clear" w:color="auto" w:fill="FFFFFF"/>
          <w:lang w:val="kk-KZ"/>
        </w:rPr>
        <w:t xml:space="preserve">іпсіздікті қамтамасыз етуде барынша күшейту жұмыстарын арттыруды тоғызыншы басымдықта атап өтті. </w:t>
      </w:r>
    </w:p>
    <w:p w:rsidR="00A96B9B" w:rsidRPr="00D5513A" w:rsidRDefault="00A37B80" w:rsidP="007E730B">
      <w:pPr>
        <w:pStyle w:val="1"/>
        <w:shd w:val="clear" w:color="auto" w:fill="FFFFFF"/>
        <w:spacing w:before="0" w:beforeAutospacing="0" w:after="0" w:afterAutospacing="0"/>
        <w:jc w:val="both"/>
        <w:rPr>
          <w:b w:val="0"/>
          <w:sz w:val="28"/>
          <w:szCs w:val="28"/>
          <w:shd w:val="clear" w:color="auto" w:fill="FFFFFF"/>
          <w:lang w:val="en-US"/>
        </w:rPr>
      </w:pPr>
      <w:r w:rsidRPr="00D5513A">
        <w:rPr>
          <w:b w:val="0"/>
          <w:sz w:val="28"/>
          <w:szCs w:val="28"/>
          <w:shd w:val="clear" w:color="auto" w:fill="FFFFFF"/>
          <w:lang w:val="kk-KZ"/>
        </w:rPr>
        <w:t xml:space="preserve">«Ақылды қалалар» </w:t>
      </w:r>
      <w:r w:rsidR="00A96B9B" w:rsidRPr="00D5513A">
        <w:rPr>
          <w:b w:val="0"/>
          <w:sz w:val="28"/>
          <w:szCs w:val="28"/>
          <w:shd w:val="clear" w:color="auto" w:fill="FFFFFF"/>
          <w:lang w:val="kk-KZ"/>
        </w:rPr>
        <w:t>концепциясы негізінде Астана қаласына «Смарт Сити» тұжырымдамасын тәжірибеге енгізіп, өңірлік дамудың, инновацияны таратудың, еліміздің барлық аумағында тұрмыс сапасын арттыру локомативтеріне айналдыруды көздеуіміз керек деген жаңашыл бағытты іске асыруды оныншы басымдықта  ұсынды.</w:t>
      </w:r>
    </w:p>
    <w:p w:rsidR="006C1A59" w:rsidRPr="00D5513A" w:rsidRDefault="00BE256F" w:rsidP="007E730B">
      <w:pPr>
        <w:pStyle w:val="1"/>
        <w:shd w:val="clear" w:color="auto" w:fill="FFFFFF"/>
        <w:spacing w:before="0" w:beforeAutospacing="0" w:after="0" w:afterAutospacing="0"/>
        <w:jc w:val="both"/>
        <w:rPr>
          <w:b w:val="0"/>
          <w:sz w:val="28"/>
          <w:szCs w:val="28"/>
          <w:shd w:val="clear" w:color="auto" w:fill="FFFFFF"/>
          <w:lang w:val="kk-KZ"/>
        </w:rPr>
      </w:pPr>
      <w:r w:rsidRPr="00D5513A">
        <w:rPr>
          <w:b w:val="0"/>
          <w:sz w:val="28"/>
          <w:szCs w:val="28"/>
          <w:shd w:val="clear" w:color="auto" w:fill="FFFFFF"/>
          <w:lang w:val="kk-KZ"/>
        </w:rPr>
        <w:t xml:space="preserve"> </w:t>
      </w:r>
    </w:p>
    <w:p w:rsidR="00BE256F" w:rsidRPr="00D5513A" w:rsidRDefault="006C1A59" w:rsidP="007E730B">
      <w:pPr>
        <w:pStyle w:val="1"/>
        <w:shd w:val="clear" w:color="auto" w:fill="FFFFFF"/>
        <w:spacing w:before="0" w:beforeAutospacing="0" w:after="0" w:afterAutospacing="0"/>
        <w:jc w:val="both"/>
        <w:rPr>
          <w:b w:val="0"/>
          <w:sz w:val="28"/>
          <w:szCs w:val="28"/>
          <w:shd w:val="clear" w:color="auto" w:fill="FFFFFF"/>
          <w:lang w:val="kk-KZ"/>
        </w:rPr>
      </w:pPr>
      <w:r w:rsidRPr="00D5513A">
        <w:rPr>
          <w:b w:val="0"/>
          <w:sz w:val="28"/>
          <w:szCs w:val="28"/>
          <w:shd w:val="clear" w:color="auto" w:fill="FFFFFF"/>
          <w:lang w:val="kk-KZ"/>
        </w:rPr>
        <w:t xml:space="preserve">   </w:t>
      </w:r>
      <w:r w:rsidR="00BE256F" w:rsidRPr="00D5513A">
        <w:rPr>
          <w:b w:val="0"/>
          <w:sz w:val="28"/>
          <w:szCs w:val="28"/>
          <w:shd w:val="clear" w:color="auto" w:fill="FFFFFF"/>
          <w:lang w:val="kk-KZ"/>
        </w:rPr>
        <w:t>Жолдау жария болған күннен бастап, он</w:t>
      </w:r>
      <w:r w:rsidRPr="00D5513A">
        <w:rPr>
          <w:b w:val="0"/>
          <w:sz w:val="28"/>
          <w:szCs w:val="28"/>
          <w:shd w:val="clear" w:color="auto" w:fill="FFFFFF"/>
          <w:lang w:val="kk-KZ"/>
        </w:rPr>
        <w:t>дағы басты орындалуы тиіс алғышарттармен танысып білу мақсатында мектеп әкімшілігі жиын өткізді. Онда Елбасы Жолдауының әр бөліміне тоқталып, кеңінен түсіндіріл</w:t>
      </w:r>
      <w:r w:rsidR="00EC1E5B" w:rsidRPr="00D5513A">
        <w:rPr>
          <w:b w:val="0"/>
          <w:sz w:val="28"/>
          <w:szCs w:val="28"/>
          <w:shd w:val="clear" w:color="auto" w:fill="FFFFFF"/>
          <w:lang w:val="kk-KZ"/>
        </w:rPr>
        <w:t xml:space="preserve">іп, ой-пікір бөлісу нәтижесінде, болашағымыз сенімді нақты түрде бағдарланып, қолдау тапты. Бұл кезекті Жолдау бізге алдағы күнге жоспар сызып, жоба көрсетті. </w:t>
      </w:r>
      <w:r w:rsidRPr="00D5513A">
        <w:rPr>
          <w:b w:val="0"/>
          <w:sz w:val="28"/>
          <w:szCs w:val="28"/>
          <w:shd w:val="clear" w:color="auto" w:fill="FFFFFF"/>
          <w:lang w:val="kk-KZ"/>
        </w:rPr>
        <w:t xml:space="preserve">Жолдау аясында қамтылған барлық міндеттер, халықтың әл-ауқатын аттыруға бағыттталған оң қадамдардың жүзеге асырылуы тікелей өзімізге байланысты. </w:t>
      </w:r>
      <w:r w:rsidR="00EC1E5B" w:rsidRPr="00D5513A">
        <w:rPr>
          <w:b w:val="0"/>
          <w:sz w:val="28"/>
          <w:szCs w:val="28"/>
          <w:shd w:val="clear" w:color="auto" w:fill="FFFFFF"/>
          <w:lang w:val="kk-KZ"/>
        </w:rPr>
        <w:t xml:space="preserve">Оның маңызын жете ұғынып, атап баяндалған мақсат-міндеттерді орындау – баршаға ортақ мүдде. Сондықтан, әрбір Қазақстан азаматы </w:t>
      </w:r>
      <w:r w:rsidR="00D5513A" w:rsidRPr="00D5513A">
        <w:rPr>
          <w:b w:val="0"/>
          <w:sz w:val="28"/>
          <w:szCs w:val="28"/>
          <w:shd w:val="clear" w:color="auto" w:fill="FFFFFF"/>
          <w:lang w:val="kk-KZ"/>
        </w:rPr>
        <w:t xml:space="preserve">осы асқақ міндеттің іргетасын қалап, оны дамытса нұр үстіне нұр. Елбасымыз алдымызға айқын жол салып бергеннен кейін артқа шегініс жасаудың не тоқтап қалудың реті жоқ. Барлық күш-жігерімізді, қажыр қайратымызды Отанымыз –Қазақстанның қарыштап дамуына арнайық. </w:t>
      </w:r>
    </w:p>
    <w:p w:rsidR="00D5513A" w:rsidRPr="00D5513A" w:rsidRDefault="00D5513A" w:rsidP="007E730B">
      <w:pPr>
        <w:pStyle w:val="1"/>
        <w:shd w:val="clear" w:color="auto" w:fill="FFFFFF"/>
        <w:spacing w:before="0" w:beforeAutospacing="0" w:after="0" w:afterAutospacing="0"/>
        <w:jc w:val="both"/>
        <w:rPr>
          <w:b w:val="0"/>
          <w:sz w:val="28"/>
          <w:szCs w:val="28"/>
          <w:shd w:val="clear" w:color="auto" w:fill="FFFFFF"/>
          <w:lang w:val="kk-KZ"/>
        </w:rPr>
      </w:pPr>
      <w:r w:rsidRPr="00D5513A">
        <w:rPr>
          <w:b w:val="0"/>
          <w:sz w:val="28"/>
          <w:szCs w:val="28"/>
          <w:shd w:val="clear" w:color="auto" w:fill="FFFFFF"/>
          <w:lang w:val="kk-KZ"/>
        </w:rPr>
        <w:t xml:space="preserve">               </w:t>
      </w:r>
    </w:p>
    <w:p w:rsidR="00D5513A" w:rsidRPr="00D5513A" w:rsidRDefault="00D5513A" w:rsidP="007E730B">
      <w:pPr>
        <w:pStyle w:val="1"/>
        <w:shd w:val="clear" w:color="auto" w:fill="FFFFFF"/>
        <w:spacing w:before="0" w:beforeAutospacing="0" w:after="0" w:afterAutospacing="0"/>
        <w:jc w:val="both"/>
        <w:rPr>
          <w:i/>
          <w:sz w:val="28"/>
          <w:szCs w:val="28"/>
          <w:shd w:val="clear" w:color="auto" w:fill="FFFFFF"/>
          <w:lang w:val="kk-KZ"/>
        </w:rPr>
      </w:pPr>
      <w:r w:rsidRPr="00D5513A">
        <w:rPr>
          <w:b w:val="0"/>
          <w:sz w:val="28"/>
          <w:szCs w:val="28"/>
          <w:shd w:val="clear" w:color="auto" w:fill="FFFFFF"/>
          <w:lang w:val="kk-KZ"/>
        </w:rPr>
        <w:t xml:space="preserve">                   </w:t>
      </w:r>
      <w:r w:rsidRPr="00D5513A">
        <w:rPr>
          <w:i/>
          <w:sz w:val="28"/>
          <w:szCs w:val="28"/>
          <w:shd w:val="clear" w:color="auto" w:fill="FFFFFF"/>
          <w:lang w:val="kk-KZ"/>
        </w:rPr>
        <w:t xml:space="preserve"> Тамбай Жайнагүл, Рентабельный орта мектебінің мұғалімі</w:t>
      </w:r>
    </w:p>
    <w:p w:rsidR="00A37B80" w:rsidRPr="00D5513A" w:rsidRDefault="00A96B9B" w:rsidP="007E730B">
      <w:pPr>
        <w:pStyle w:val="1"/>
        <w:shd w:val="clear" w:color="auto" w:fill="FFFFFF"/>
        <w:spacing w:before="0" w:beforeAutospacing="0" w:after="0" w:afterAutospacing="0"/>
        <w:jc w:val="both"/>
        <w:rPr>
          <w:b w:val="0"/>
          <w:sz w:val="28"/>
          <w:szCs w:val="28"/>
          <w:shd w:val="clear" w:color="auto" w:fill="FFFFFF"/>
          <w:lang w:val="kk-KZ"/>
        </w:rPr>
      </w:pPr>
      <w:r w:rsidRPr="00D5513A">
        <w:rPr>
          <w:b w:val="0"/>
          <w:sz w:val="28"/>
          <w:szCs w:val="28"/>
          <w:shd w:val="clear" w:color="auto" w:fill="FFFFFF"/>
          <w:lang w:val="kk-KZ"/>
        </w:rPr>
        <w:t xml:space="preserve"> </w:t>
      </w:r>
    </w:p>
    <w:p w:rsidR="00A96B9B" w:rsidRPr="00D5513A" w:rsidRDefault="00A96B9B" w:rsidP="007E730B">
      <w:pPr>
        <w:pStyle w:val="1"/>
        <w:shd w:val="clear" w:color="auto" w:fill="FFFFFF"/>
        <w:spacing w:before="0" w:beforeAutospacing="0" w:after="0" w:afterAutospacing="0"/>
        <w:jc w:val="both"/>
        <w:rPr>
          <w:b w:val="0"/>
          <w:sz w:val="28"/>
          <w:szCs w:val="28"/>
          <w:shd w:val="clear" w:color="auto" w:fill="FFFFFF"/>
          <w:lang w:val="kk-KZ"/>
        </w:rPr>
      </w:pPr>
    </w:p>
    <w:p w:rsidR="00A96B9B" w:rsidRPr="00D5513A" w:rsidRDefault="00A96B9B" w:rsidP="007E730B">
      <w:pPr>
        <w:pStyle w:val="1"/>
        <w:shd w:val="clear" w:color="auto" w:fill="FFFFFF"/>
        <w:spacing w:before="0" w:beforeAutospacing="0" w:after="0" w:afterAutospacing="0"/>
        <w:jc w:val="both"/>
        <w:rPr>
          <w:b w:val="0"/>
          <w:sz w:val="28"/>
          <w:szCs w:val="28"/>
          <w:lang w:val="kk-KZ"/>
        </w:rPr>
      </w:pPr>
    </w:p>
    <w:p w:rsidR="002D6396" w:rsidRPr="00D5513A" w:rsidRDefault="002D6396" w:rsidP="007E730B">
      <w:pPr>
        <w:pStyle w:val="1"/>
        <w:shd w:val="clear" w:color="auto" w:fill="FFFFFF"/>
        <w:spacing w:before="0" w:beforeAutospacing="0" w:after="0" w:afterAutospacing="0"/>
        <w:jc w:val="both"/>
        <w:rPr>
          <w:b w:val="0"/>
          <w:sz w:val="28"/>
          <w:szCs w:val="28"/>
          <w:lang w:val="kk-KZ"/>
        </w:rPr>
      </w:pPr>
    </w:p>
    <w:sectPr w:rsidR="002D6396" w:rsidRPr="00D55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AC"/>
    <w:rsid w:val="00051E91"/>
    <w:rsid w:val="000D396C"/>
    <w:rsid w:val="0013784C"/>
    <w:rsid w:val="001628E3"/>
    <w:rsid w:val="001679A3"/>
    <w:rsid w:val="001B15D5"/>
    <w:rsid w:val="001F6478"/>
    <w:rsid w:val="002273C9"/>
    <w:rsid w:val="002D6396"/>
    <w:rsid w:val="0031727A"/>
    <w:rsid w:val="00343D1E"/>
    <w:rsid w:val="003F6D73"/>
    <w:rsid w:val="0042340A"/>
    <w:rsid w:val="00456466"/>
    <w:rsid w:val="00526C11"/>
    <w:rsid w:val="005746D8"/>
    <w:rsid w:val="0059655D"/>
    <w:rsid w:val="005A6DF2"/>
    <w:rsid w:val="005E0EA7"/>
    <w:rsid w:val="005E5185"/>
    <w:rsid w:val="00626215"/>
    <w:rsid w:val="006C1A59"/>
    <w:rsid w:val="00721DAC"/>
    <w:rsid w:val="0078159B"/>
    <w:rsid w:val="007949E0"/>
    <w:rsid w:val="007B55C3"/>
    <w:rsid w:val="007C06A2"/>
    <w:rsid w:val="007C2D5F"/>
    <w:rsid w:val="007E730B"/>
    <w:rsid w:val="007F5297"/>
    <w:rsid w:val="00846956"/>
    <w:rsid w:val="00870736"/>
    <w:rsid w:val="0091057C"/>
    <w:rsid w:val="009E5520"/>
    <w:rsid w:val="00A04EE0"/>
    <w:rsid w:val="00A25CEC"/>
    <w:rsid w:val="00A37B80"/>
    <w:rsid w:val="00A81B85"/>
    <w:rsid w:val="00A96B9B"/>
    <w:rsid w:val="00AF4C58"/>
    <w:rsid w:val="00B357F5"/>
    <w:rsid w:val="00B463A4"/>
    <w:rsid w:val="00BE256F"/>
    <w:rsid w:val="00C04440"/>
    <w:rsid w:val="00D5513A"/>
    <w:rsid w:val="00DD27B9"/>
    <w:rsid w:val="00E163F9"/>
    <w:rsid w:val="00EA4A34"/>
    <w:rsid w:val="00EC1E5B"/>
    <w:rsid w:val="00EE55D4"/>
    <w:rsid w:val="00F209F7"/>
    <w:rsid w:val="00F611B0"/>
    <w:rsid w:val="00FA3771"/>
    <w:rsid w:val="00FC15BC"/>
    <w:rsid w:val="00FC2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7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27A"/>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7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27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1</Pages>
  <Words>1134</Words>
  <Characters>6465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2018-01-14T17:02:00Z</dcterms:created>
  <dcterms:modified xsi:type="dcterms:W3CDTF">2018-01-16T15:26:00Z</dcterms:modified>
</cp:coreProperties>
</file>